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BF680" w14:textId="3693E8D8" w:rsidR="00417CF4" w:rsidRPr="004962A4" w:rsidRDefault="00417CF4" w:rsidP="00417CF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962A4">
        <w:rPr>
          <w:rFonts w:ascii="Times New Roman" w:hAnsi="Times New Roman"/>
          <w:b/>
          <w:bCs/>
          <w:sz w:val="28"/>
          <w:szCs w:val="28"/>
        </w:rPr>
        <w:t xml:space="preserve">PHILIPSBURG TOWN COUNCIL </w:t>
      </w:r>
      <w:r w:rsidR="003A24AD">
        <w:rPr>
          <w:rFonts w:ascii="Times New Roman" w:hAnsi="Times New Roman"/>
          <w:b/>
          <w:bCs/>
          <w:sz w:val="28"/>
          <w:szCs w:val="28"/>
        </w:rPr>
        <w:t>MINUTES</w:t>
      </w:r>
    </w:p>
    <w:p w14:paraId="4D4C8FD9" w14:textId="77777777" w:rsidR="00417CF4" w:rsidRPr="00300896" w:rsidRDefault="00417CF4" w:rsidP="00417CF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300896">
        <w:rPr>
          <w:rFonts w:ascii="Times New Roman" w:hAnsi="Times New Roman"/>
          <w:b/>
          <w:bCs/>
          <w:sz w:val="28"/>
          <w:szCs w:val="28"/>
        </w:rPr>
        <w:t>May 5</w:t>
      </w:r>
      <w:r w:rsidRPr="00300896">
        <w:rPr>
          <w:rFonts w:ascii="Times New Roman" w:hAnsi="Times New Roman"/>
          <w:b/>
          <w:bCs/>
          <w:sz w:val="28"/>
          <w:szCs w:val="28"/>
          <w:vertAlign w:val="superscript"/>
        </w:rPr>
        <w:t>th</w:t>
      </w:r>
      <w:r w:rsidRPr="00300896">
        <w:rPr>
          <w:rFonts w:ascii="Times New Roman" w:hAnsi="Times New Roman"/>
          <w:b/>
          <w:bCs/>
          <w:sz w:val="28"/>
          <w:szCs w:val="28"/>
        </w:rPr>
        <w:t>, 2026</w:t>
      </w:r>
    </w:p>
    <w:p w14:paraId="0D3761B6" w14:textId="0A611AC5" w:rsidR="00417CF4" w:rsidRPr="00300896" w:rsidRDefault="00417CF4" w:rsidP="00417CF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Pr="00300896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300896">
        <w:rPr>
          <w:rFonts w:ascii="Times New Roman" w:hAnsi="Times New Roman"/>
          <w:b/>
          <w:bCs/>
          <w:sz w:val="28"/>
          <w:szCs w:val="28"/>
        </w:rPr>
        <w:t>0 P.M. Philipsburg Town Hall</w:t>
      </w:r>
    </w:p>
    <w:p w14:paraId="20AC297C" w14:textId="343809B9" w:rsidR="00417CF4" w:rsidRDefault="00B17CC7" w:rsidP="00417CF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Public Hearing</w:t>
      </w:r>
    </w:p>
    <w:p w14:paraId="4BC28A8D" w14:textId="77777777" w:rsidR="00B17CC7" w:rsidRDefault="00B17CC7" w:rsidP="00417CF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35C2061" w14:textId="0F0E639E" w:rsidR="00B17CC7" w:rsidRDefault="00B17CC7" w:rsidP="00417CF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Council in attendance: </w:t>
      </w:r>
      <w:r>
        <w:rPr>
          <w:rFonts w:ascii="Times New Roman" w:eastAsia="Times New Roman" w:hAnsi="Times New Roman"/>
          <w:sz w:val="24"/>
          <w:szCs w:val="24"/>
        </w:rPr>
        <w:t xml:space="preserve">Mayor Anne Fillmore, Jason White, Greg Bahr, Josh Henderson, John Laigaie, Gary Fujinami (online), Scott Lyons (online).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Others in attendance: </w:t>
      </w:r>
      <w:r>
        <w:rPr>
          <w:rFonts w:ascii="Times New Roman" w:eastAsia="Times New Roman" w:hAnsi="Times New Roman"/>
          <w:sz w:val="24"/>
          <w:szCs w:val="24"/>
        </w:rPr>
        <w:t>Clerk Rachel Parret, Special Projects Maureen Connor, Foreman Ed Roseboom, Luke Ulatowski, Great West Engineer Jeremiah Theys.</w:t>
      </w:r>
    </w:p>
    <w:p w14:paraId="2DC2AA22" w14:textId="77777777" w:rsidR="00B17CC7" w:rsidRPr="00B17CC7" w:rsidRDefault="00B17CC7" w:rsidP="00417CF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3383E05" w14:textId="0692E63F" w:rsidR="00417CF4" w:rsidRPr="00B17CC7" w:rsidRDefault="005F6C7B" w:rsidP="00417CF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00:00:02 </w:t>
      </w:r>
      <w:r w:rsidR="00417CF4" w:rsidRPr="00417CF4">
        <w:rPr>
          <w:rFonts w:ascii="Times New Roman" w:hAnsi="Times New Roman"/>
          <w:b/>
          <w:bCs/>
          <w:sz w:val="24"/>
          <w:szCs w:val="24"/>
          <w:u w:val="single"/>
        </w:rPr>
        <w:t>Call to Order:</w:t>
      </w:r>
      <w:r w:rsidR="00B17CC7">
        <w:rPr>
          <w:rFonts w:ascii="Times New Roman" w:hAnsi="Times New Roman"/>
          <w:sz w:val="24"/>
          <w:szCs w:val="24"/>
        </w:rPr>
        <w:t xml:space="preserve"> Mayor Anne Fillmore call the meeting to order at 5:30 pm.</w:t>
      </w:r>
    </w:p>
    <w:p w14:paraId="4EEAEF2E" w14:textId="77777777" w:rsidR="00417CF4" w:rsidRDefault="00417CF4" w:rsidP="00417CF4">
      <w:pPr>
        <w:pStyle w:val="NoSpacing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49E32A1" w14:textId="2AB7F365" w:rsidR="00417CF4" w:rsidRPr="004962A4" w:rsidRDefault="005F6C7B" w:rsidP="00417CF4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 xml:space="preserve">00:00:48 </w:t>
      </w:r>
      <w:r w:rsidR="00417CF4" w:rsidRPr="004962A4">
        <w:rPr>
          <w:rFonts w:ascii="Times New Roman" w:eastAsia="Times New Roman" w:hAnsi="Times New Roman"/>
          <w:b/>
          <w:bCs/>
          <w:u w:val="single"/>
        </w:rPr>
        <w:t xml:space="preserve">Public Comment Agenda and Non-Agenda </w:t>
      </w:r>
    </w:p>
    <w:p w14:paraId="74092F30" w14:textId="77777777" w:rsidR="00417CF4" w:rsidRPr="000D342C" w:rsidRDefault="00417CF4" w:rsidP="00417CF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0D342C">
        <w:rPr>
          <w:rFonts w:ascii="Times New Roman" w:eastAsia="Times New Roman" w:hAnsi="Times New Roman"/>
          <w:sz w:val="20"/>
          <w:szCs w:val="20"/>
        </w:rPr>
        <w:t>Public Comment on Matters within the Town Council’s Jurisdiction. Public Comment will be limited to 3 minutes.</w:t>
      </w:r>
    </w:p>
    <w:p w14:paraId="1F644970" w14:textId="1AE9C1B8" w:rsidR="00417CF4" w:rsidRDefault="00B17CC7" w:rsidP="00417CF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None. </w:t>
      </w:r>
    </w:p>
    <w:p w14:paraId="2A03F15B" w14:textId="77777777" w:rsidR="00B17CC7" w:rsidRPr="00B17CC7" w:rsidRDefault="00B17CC7" w:rsidP="00417CF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895E978" w14:textId="40FD682E" w:rsidR="00417CF4" w:rsidRDefault="005F6C7B" w:rsidP="00417CF4">
      <w:pPr>
        <w:pStyle w:val="NoSpacing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00:00:56 </w:t>
      </w:r>
      <w:r w:rsidR="00417CF4">
        <w:rPr>
          <w:rFonts w:ascii="Times New Roman" w:hAnsi="Times New Roman"/>
          <w:b/>
          <w:bCs/>
          <w:sz w:val="24"/>
          <w:szCs w:val="24"/>
          <w:u w:val="single"/>
        </w:rPr>
        <w:t>New Business:</w:t>
      </w:r>
    </w:p>
    <w:p w14:paraId="3066DCEB" w14:textId="77777777" w:rsidR="00417CF4" w:rsidRDefault="00417CF4" w:rsidP="00417CF4">
      <w:pPr>
        <w:pStyle w:val="NoSpacing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2AA5904" w14:textId="76574FC5" w:rsidR="00417CF4" w:rsidRDefault="005F6C7B" w:rsidP="00417CF4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00:00:57 </w:t>
      </w:r>
      <w:r w:rsidR="00417CF4">
        <w:rPr>
          <w:rFonts w:ascii="Times New Roman" w:hAnsi="Times New Roman"/>
          <w:b/>
          <w:bCs/>
          <w:sz w:val="24"/>
          <w:szCs w:val="24"/>
        </w:rPr>
        <w:t xml:space="preserve">Montana Coal Endowment Program (MCEP) </w:t>
      </w:r>
    </w:p>
    <w:p w14:paraId="3EE12CC0" w14:textId="6A07F918" w:rsidR="00417CF4" w:rsidRDefault="00417CF4" w:rsidP="00417CF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Phase #1 of Stormwater Improvements Project</w:t>
      </w:r>
    </w:p>
    <w:p w14:paraId="4CB19884" w14:textId="4F375FF1" w:rsidR="00417CF4" w:rsidRDefault="00B17CC7" w:rsidP="00417CF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Presentation given by Great West Engineer Jeremiah Theys.</w:t>
      </w:r>
    </w:p>
    <w:p w14:paraId="37DE00F6" w14:textId="77777777" w:rsidR="00B17CC7" w:rsidRDefault="00B17CC7" w:rsidP="00417CF4">
      <w:pPr>
        <w:pStyle w:val="NoSpacing"/>
        <w:rPr>
          <w:rFonts w:ascii="Times New Roman" w:hAnsi="Times New Roman"/>
          <w:sz w:val="24"/>
          <w:szCs w:val="24"/>
        </w:rPr>
      </w:pPr>
    </w:p>
    <w:p w14:paraId="0A4955C9" w14:textId="7E543B70" w:rsidR="00417CF4" w:rsidRDefault="005F6C7B" w:rsidP="00417CF4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00:15:44 </w:t>
      </w:r>
      <w:r w:rsidR="00417CF4">
        <w:rPr>
          <w:rFonts w:ascii="Times New Roman" w:hAnsi="Times New Roman"/>
          <w:b/>
          <w:bCs/>
          <w:sz w:val="24"/>
          <w:szCs w:val="24"/>
        </w:rPr>
        <w:t>Resolution 2026-6 MCEP Grant</w:t>
      </w:r>
    </w:p>
    <w:p w14:paraId="09D6CFCB" w14:textId="35653622" w:rsidR="00417CF4" w:rsidRDefault="00B17CC7" w:rsidP="00417CF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Councilman Bahr made a motion to approve Resolution 2026-6, Councilman Henderson seconded the motion, and the motion passed unanimously.</w:t>
      </w:r>
    </w:p>
    <w:p w14:paraId="061D448B" w14:textId="77777777" w:rsidR="00B17CC7" w:rsidRPr="00B17CC7" w:rsidRDefault="00B17CC7" w:rsidP="00417CF4">
      <w:pPr>
        <w:pStyle w:val="NoSpacing"/>
        <w:rPr>
          <w:rFonts w:ascii="Times New Roman" w:hAnsi="Times New Roman"/>
          <w:sz w:val="24"/>
          <w:szCs w:val="24"/>
        </w:rPr>
      </w:pPr>
    </w:p>
    <w:p w14:paraId="3A9C07A5" w14:textId="6981F6EF" w:rsidR="00417CF4" w:rsidRPr="004962A4" w:rsidRDefault="005F6C7B" w:rsidP="00417CF4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 xml:space="preserve">00:18:07 </w:t>
      </w:r>
      <w:r w:rsidR="00417CF4" w:rsidRPr="004962A4">
        <w:rPr>
          <w:rFonts w:ascii="Times New Roman" w:eastAsia="Times New Roman" w:hAnsi="Times New Roman"/>
          <w:b/>
          <w:bCs/>
          <w:u w:val="single"/>
        </w:rPr>
        <w:t xml:space="preserve">Public Comment Agenda and Non-Agenda </w:t>
      </w:r>
    </w:p>
    <w:p w14:paraId="0EDE1DF6" w14:textId="77777777" w:rsidR="00417CF4" w:rsidRPr="000D342C" w:rsidRDefault="00417CF4" w:rsidP="00417CF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0D342C">
        <w:rPr>
          <w:rFonts w:ascii="Times New Roman" w:eastAsia="Times New Roman" w:hAnsi="Times New Roman"/>
          <w:sz w:val="20"/>
          <w:szCs w:val="20"/>
        </w:rPr>
        <w:t>Public Comment on Matters within the Town Council’s Jurisdiction. Public Comment will be limited to 3 minutes.</w:t>
      </w:r>
    </w:p>
    <w:p w14:paraId="7A3011BF" w14:textId="38A87B36" w:rsidR="00417CF4" w:rsidRDefault="00B17CC7" w:rsidP="00417CF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None.</w:t>
      </w:r>
    </w:p>
    <w:p w14:paraId="3038C9F4" w14:textId="77777777" w:rsidR="00B17CC7" w:rsidRPr="00B17CC7" w:rsidRDefault="00B17CC7" w:rsidP="00417CF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50581A7" w14:textId="1473F3A7" w:rsidR="00417CF4" w:rsidRDefault="005F6C7B" w:rsidP="00417CF4">
      <w:pPr>
        <w:pStyle w:val="NoSpacing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00:18:13 </w:t>
      </w:r>
      <w:r w:rsidR="00417CF4" w:rsidRPr="000F7ECC">
        <w:rPr>
          <w:rFonts w:ascii="Times New Roman" w:hAnsi="Times New Roman"/>
          <w:b/>
          <w:bCs/>
          <w:sz w:val="24"/>
          <w:szCs w:val="24"/>
          <w:u w:val="single"/>
        </w:rPr>
        <w:t>Adjourn</w:t>
      </w:r>
    </w:p>
    <w:p w14:paraId="411E0D3D" w14:textId="09089ACF" w:rsidR="000F7ECC" w:rsidRDefault="003A24AD" w:rsidP="00417CF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Mayor Anne Fillmore adjourned the meeting.</w:t>
      </w:r>
    </w:p>
    <w:p w14:paraId="51F05C4F" w14:textId="77777777" w:rsidR="003A24AD" w:rsidRPr="003A24AD" w:rsidRDefault="003A24AD" w:rsidP="00417CF4">
      <w:pPr>
        <w:pStyle w:val="NoSpacing"/>
        <w:rPr>
          <w:rFonts w:ascii="Times New Roman" w:hAnsi="Times New Roman"/>
          <w:sz w:val="24"/>
          <w:szCs w:val="24"/>
        </w:rPr>
      </w:pPr>
    </w:p>
    <w:p w14:paraId="604216AB" w14:textId="77777777" w:rsidR="000F7ECC" w:rsidRPr="004962A4" w:rsidRDefault="000F7ECC" w:rsidP="000F7ECC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4962A4">
        <w:rPr>
          <w:rFonts w:ascii="Times New Roman" w:eastAsia="Times New Roman" w:hAnsi="Times New Roman"/>
        </w:rPr>
        <w:t xml:space="preserve">*** In addition to regular attendance at Town Hall, the Town will be using the video                 conferencing service </w:t>
      </w:r>
      <w:r w:rsidRPr="004962A4">
        <w:rPr>
          <w:rFonts w:ascii="Times New Roman" w:eastAsia="Times New Roman" w:hAnsi="Times New Roman"/>
          <w:b/>
          <w:bCs/>
        </w:rPr>
        <w:t>Zoom.com</w:t>
      </w:r>
    </w:p>
    <w:p w14:paraId="626C8658" w14:textId="77777777" w:rsidR="000F7ECC" w:rsidRPr="004962A4" w:rsidRDefault="000F7ECC" w:rsidP="000F7ECC">
      <w:pPr>
        <w:spacing w:after="0" w:line="240" w:lineRule="auto"/>
        <w:rPr>
          <w:rFonts w:ascii="Times New Roman" w:hAnsi="Times New Roman"/>
          <w:b/>
          <w:bCs/>
          <w:color w:val="000000"/>
          <w:shd w:val="clear" w:color="auto" w:fill="FFFFFF"/>
        </w:rPr>
      </w:pPr>
      <w:r w:rsidRPr="004962A4">
        <w:rPr>
          <w:rFonts w:ascii="Times New Roman" w:hAnsi="Times New Roman"/>
          <w:b/>
          <w:bCs/>
          <w:color w:val="000000"/>
          <w:shd w:val="clear" w:color="auto" w:fill="FFFFFF"/>
        </w:rPr>
        <w:t>Meeting ID: 6165576972</w:t>
      </w:r>
    </w:p>
    <w:p w14:paraId="3759FEE8" w14:textId="77777777" w:rsidR="000F7ECC" w:rsidRPr="000F7ECC" w:rsidRDefault="000F7ECC" w:rsidP="00417CF4">
      <w:pPr>
        <w:pStyle w:val="NoSpacing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8011792" w14:textId="77777777" w:rsidR="00417CF4" w:rsidRPr="00417CF4" w:rsidRDefault="00417CF4" w:rsidP="00417CF4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42DDE9C6" w14:textId="77777777" w:rsidR="00417CF4" w:rsidRDefault="00417CF4" w:rsidP="00417CF4">
      <w:pPr>
        <w:pStyle w:val="NoSpacing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816DCA7" w14:textId="77777777" w:rsidR="00417CF4" w:rsidRPr="00417CF4" w:rsidRDefault="00417CF4" w:rsidP="00417CF4">
      <w:pPr>
        <w:pStyle w:val="NoSpacing"/>
        <w:rPr>
          <w:rFonts w:ascii="Times New Roman" w:hAnsi="Times New Roman"/>
          <w:b/>
          <w:bCs/>
          <w:sz w:val="24"/>
          <w:szCs w:val="24"/>
          <w:u w:val="single"/>
        </w:rPr>
      </w:pPr>
    </w:p>
    <w:sectPr w:rsidR="00417CF4" w:rsidRPr="00417C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B7A94"/>
    <w:multiLevelType w:val="hybridMultilevel"/>
    <w:tmpl w:val="6B1812A8"/>
    <w:lvl w:ilvl="0" w:tplc="3D98848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363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CF4"/>
    <w:rsid w:val="000F7ECC"/>
    <w:rsid w:val="003A24AD"/>
    <w:rsid w:val="00417CF4"/>
    <w:rsid w:val="005F6C7B"/>
    <w:rsid w:val="006A01B9"/>
    <w:rsid w:val="00873140"/>
    <w:rsid w:val="009513F8"/>
    <w:rsid w:val="00B1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CCF23"/>
  <w15:chartTrackingRefBased/>
  <w15:docId w15:val="{DA46CB3E-FE9E-4868-8590-7F989B7C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CF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7C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C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CF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CF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CF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CF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CF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CF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CF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C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C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C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C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C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C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C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C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C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C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7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CF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7C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CF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7C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CF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7C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C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C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CF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17CF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</Pages>
  <Words>230</Words>
  <Characters>1143</Characters>
  <Application>Microsoft Office Word</Application>
  <DocSecurity>0</DocSecurity>
  <Lines>21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Billing Clerk</dc:creator>
  <cp:keywords/>
  <dc:description/>
  <cp:lastModifiedBy>Billing Clerk</cp:lastModifiedBy>
  <cp:revision>2</cp:revision>
  <cp:lastPrinted>2026-04-27T20:28:00Z</cp:lastPrinted>
  <dcterms:created xsi:type="dcterms:W3CDTF">2026-05-27T14:54:00Z</dcterms:created>
  <dcterms:modified xsi:type="dcterms:W3CDTF">2026-05-27T14:54:00Z</dcterms:modified>
</cp:coreProperties>
</file>